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Pr="00951D66" w:rsidRDefault="0096644B" w:rsidP="0096644B">
      <w:pPr>
        <w:shd w:val="clear" w:color="auto" w:fill="FFFFFF"/>
        <w:spacing w:after="0" w:line="234" w:lineRule="atLeast"/>
        <w:jc w:val="center"/>
        <w:rPr>
          <w:rFonts w:ascii="David" w:eastAsia="Times New Roman" w:hAnsi="David" w:cs="David"/>
          <w:color w:val="000000"/>
          <w:sz w:val="28"/>
          <w:szCs w:val="28"/>
        </w:rPr>
      </w:pPr>
      <w:bookmarkStart w:id="0" w:name="_GoBack"/>
      <w:bookmarkEnd w:id="0"/>
      <w:r w:rsidRPr="00951D66">
        <w:rPr>
          <w:rFonts w:ascii="David" w:hAnsi="David" w:cs="David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2047875</wp:posOffset>
            </wp:positionH>
            <wp:positionV relativeFrom="paragraph">
              <wp:posOffset>-674370</wp:posOffset>
            </wp:positionV>
            <wp:extent cx="1552575" cy="88506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cs.gov.il/ProfessionalInformation/SpokespersonNotices/PublishingImages/israel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885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951D66">
        <w:rPr>
          <w:rFonts w:ascii="Arial" w:eastAsia="Times New Roman" w:hAnsi="Arial" w:cs="Arial"/>
          <w:color w:val="000000"/>
          <w:sz w:val="28"/>
          <w:szCs w:val="28"/>
        </w:rPr>
        <w:t>​</w:t>
      </w:r>
    </w:p>
    <w:p w:rsidR="00530DE2" w:rsidRPr="00951D66" w:rsidRDefault="00530DE2" w:rsidP="0096644B">
      <w:pPr>
        <w:spacing w:after="0" w:line="240" w:lineRule="auto"/>
        <w:jc w:val="both"/>
        <w:rPr>
          <w:rFonts w:ascii="David" w:eastAsia="Times New Roman" w:hAnsi="David" w:cs="David"/>
          <w:b/>
          <w:bCs/>
          <w:color w:val="000000"/>
          <w:sz w:val="28"/>
          <w:szCs w:val="28"/>
          <w:shd w:val="clear" w:color="auto" w:fill="FFFFFF"/>
          <w:rtl/>
        </w:rPr>
      </w:pPr>
      <w:r w:rsidRPr="00951D66">
        <w:rPr>
          <w:rFonts w:ascii="David" w:eastAsia="Times New Roman" w:hAnsi="David" w:cs="David"/>
          <w:b/>
          <w:bCs/>
          <w:color w:val="000000"/>
          <w:sz w:val="28"/>
          <w:szCs w:val="28"/>
          <w:shd w:val="clear" w:color="auto" w:fill="FFFFFF"/>
        </w:rPr>
        <w:t> </w:t>
      </w:r>
    </w:p>
    <w:p w:rsidR="00C312E4" w:rsidRPr="00951D66" w:rsidRDefault="00C312E4" w:rsidP="00C312E4">
      <w:pPr>
        <w:jc w:val="center"/>
        <w:rPr>
          <w:rFonts w:ascii="David" w:hAnsi="David" w:cs="David"/>
          <w:b/>
          <w:bCs/>
          <w:sz w:val="24"/>
          <w:szCs w:val="24"/>
          <w:rtl/>
          <w:lang w:bidi="ar-JO"/>
        </w:rPr>
      </w:pPr>
      <w:r w:rsidRPr="00951D66">
        <w:rPr>
          <w:rFonts w:ascii="Arial" w:hAnsi="Arial" w:cs="Arial" w:hint="cs"/>
          <w:b/>
          <w:bCs/>
          <w:sz w:val="24"/>
          <w:szCs w:val="24"/>
          <w:rtl/>
          <w:lang w:bidi="ar-JO"/>
        </w:rPr>
        <w:t>وزارة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b/>
          <w:bCs/>
          <w:sz w:val="24"/>
          <w:szCs w:val="24"/>
          <w:rtl/>
          <w:lang w:bidi="ar-JO"/>
        </w:rPr>
        <w:t>الثقافة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b/>
          <w:bCs/>
          <w:sz w:val="24"/>
          <w:szCs w:val="24"/>
          <w:rtl/>
          <w:lang w:bidi="ar-JO"/>
        </w:rPr>
        <w:t>والرياضة</w:t>
      </w:r>
      <w:r w:rsidRPr="00951D66">
        <w:rPr>
          <w:rFonts w:ascii="David" w:hAnsi="David" w:cs="David"/>
          <w:b/>
          <w:bCs/>
          <w:sz w:val="24"/>
          <w:szCs w:val="24"/>
          <w:rtl/>
          <w:lang w:bidi="ar-JO"/>
        </w:rPr>
        <w:t xml:space="preserve"> </w:t>
      </w:r>
    </w:p>
    <w:p w:rsidR="00C312E4" w:rsidRPr="00951D66" w:rsidRDefault="00C312E4" w:rsidP="00C312E4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</w:pP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مناقصة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رقم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="00107D0D"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2</w:t>
      </w:r>
      <w:r w:rsidR="00547458"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/20</w:t>
      </w:r>
      <w:r w:rsidR="00107D0D"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>22</w:t>
      </w:r>
      <w:r w:rsidR="00547458"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لاستشارة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ومرافقة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إعلامية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لوزارة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الثقافة</w:t>
      </w:r>
      <w:r w:rsidRPr="00951D66">
        <w:rPr>
          <w:rFonts w:ascii="David" w:eastAsia="Times New Roman" w:hAnsi="David" w:cs="David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32"/>
          <w:szCs w:val="32"/>
          <w:shd w:val="clear" w:color="auto" w:fill="FFFFFF"/>
          <w:rtl/>
          <w:lang w:bidi="ar-JO"/>
        </w:rPr>
        <w:t>والرياضة</w:t>
      </w:r>
    </w:p>
    <w:p w:rsidR="00530DE2" w:rsidRPr="00951D66" w:rsidRDefault="00530DE2" w:rsidP="0096644B">
      <w:pPr>
        <w:spacing w:line="240" w:lineRule="auto"/>
        <w:jc w:val="center"/>
        <w:rPr>
          <w:rFonts w:ascii="David" w:eastAsia="Times New Roman" w:hAnsi="David" w:cs="David"/>
          <w:b/>
          <w:bCs/>
          <w:color w:val="000000"/>
          <w:sz w:val="28"/>
          <w:szCs w:val="28"/>
          <w:shd w:val="clear" w:color="auto" w:fill="FFFFFF"/>
        </w:rPr>
      </w:pPr>
    </w:p>
    <w:p w:rsidR="00C312E4" w:rsidRPr="00951D66" w:rsidRDefault="00C312E4" w:rsidP="00C312E4">
      <w:pPr>
        <w:pStyle w:val="a3"/>
        <w:spacing w:after="120" w:line="240" w:lineRule="auto"/>
        <w:ind w:left="0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</w:pP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وزارة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الثقافة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والرياضة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(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فيما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يلي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:"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الوزارة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")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بواسطة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فرع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المتحدث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الرسمي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>(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فيما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يلي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: "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صاحبة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الدعوة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>")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،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تتوجه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بهذا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بطلب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لتلقي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عروض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لاستشارة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استراتيجية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ومرافقة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إعلامية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لوزارة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الثقافة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SA"/>
        </w:rPr>
        <w:t>والرياضة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،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بموجب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الشروط،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الطلبات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والتعليمات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المفصلة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في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مستندات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هذه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المناقصة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وخاصة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تعليمات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الاتفاقية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ومستند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تعريف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العمل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(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فيما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يلي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 xml:space="preserve">:" </w:t>
      </w:r>
      <w:r w:rsidRPr="00951D66">
        <w:rPr>
          <w:rFonts w:ascii="Arial" w:eastAsia="Times New Roman" w:hAnsi="Arial" w:cs="Arial" w:hint="cs"/>
          <w:color w:val="000000"/>
          <w:sz w:val="24"/>
          <w:szCs w:val="24"/>
          <w:shd w:val="clear" w:color="auto" w:fill="FFFFFF"/>
          <w:rtl/>
          <w:lang w:bidi="ar-JO"/>
        </w:rPr>
        <w:t>المناقصة</w:t>
      </w: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JO"/>
        </w:rPr>
        <w:t>").</w:t>
      </w:r>
    </w:p>
    <w:p w:rsidR="00CD6241" w:rsidRPr="00951D66" w:rsidRDefault="00C312E4" w:rsidP="00C312E4">
      <w:pPr>
        <w:pStyle w:val="a3"/>
        <w:spacing w:after="120" w:line="240" w:lineRule="auto"/>
        <w:ind w:left="0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951D66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  <w:lang w:bidi="ar-SA"/>
        </w:rPr>
        <w:t xml:space="preserve"> </w:t>
      </w:r>
    </w:p>
    <w:p w:rsidR="003E7EB5" w:rsidRPr="00951D66" w:rsidRDefault="00C312E4" w:rsidP="0096644B">
      <w:pPr>
        <w:pStyle w:val="a3"/>
        <w:numPr>
          <w:ilvl w:val="0"/>
          <w:numId w:val="1"/>
        </w:numPr>
        <w:spacing w:after="120" w:line="240" w:lineRule="auto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فترة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التعاقد</w:t>
      </w:r>
    </w:p>
    <w:p w:rsidR="00C312E4" w:rsidRPr="00951D66" w:rsidRDefault="00C312E4" w:rsidP="00407037">
      <w:pPr>
        <w:pStyle w:val="a3"/>
        <w:widowControl w:val="0"/>
        <w:numPr>
          <w:ilvl w:val="1"/>
          <w:numId w:val="1"/>
        </w:numPr>
        <w:tabs>
          <w:tab w:val="left" w:pos="1132"/>
        </w:tabs>
        <w:overflowPunct w:val="0"/>
        <w:autoSpaceDE w:val="0"/>
        <w:autoSpaceDN w:val="0"/>
        <w:adjustRightInd w:val="0"/>
        <w:spacing w:after="120" w:line="240" w:lineRule="auto"/>
        <w:ind w:left="360"/>
        <w:contextualSpacing w:val="0"/>
        <w:jc w:val="both"/>
        <w:textAlignment w:val="baseline"/>
        <w:rPr>
          <w:rFonts w:ascii="David" w:hAnsi="David" w:cs="David"/>
          <w:sz w:val="24"/>
          <w:szCs w:val="24"/>
          <w:lang w:bidi="ar-JO"/>
        </w:rPr>
      </w:pPr>
      <w:r w:rsidRPr="00951D66">
        <w:rPr>
          <w:rFonts w:ascii="Arial" w:hAnsi="Arial" w:cs="Arial" w:hint="cs"/>
          <w:sz w:val="24"/>
          <w:szCs w:val="24"/>
          <w:rtl/>
          <w:lang w:bidi="ar-SA"/>
        </w:rPr>
        <w:t>فترة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التعاقد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تكون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لسنة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واحدة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تاريخ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توقيع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الأطراف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العقد</w:t>
      </w:r>
      <w:r w:rsidRPr="00951D66">
        <w:rPr>
          <w:rFonts w:ascii="David" w:hAnsi="David" w:cs="David"/>
          <w:sz w:val="24"/>
          <w:szCs w:val="24"/>
          <w:rtl/>
        </w:rPr>
        <w:t>.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David" w:hAnsi="David" w:cs="David"/>
          <w:sz w:val="24"/>
          <w:szCs w:val="24"/>
          <w:rtl/>
        </w:rPr>
        <w:t xml:space="preserve"> </w:t>
      </w:r>
    </w:p>
    <w:p w:rsidR="00C312E4" w:rsidRPr="00951D66" w:rsidRDefault="00C312E4" w:rsidP="00C312E4">
      <w:pPr>
        <w:pStyle w:val="a3"/>
        <w:widowControl w:val="0"/>
        <w:numPr>
          <w:ilvl w:val="1"/>
          <w:numId w:val="1"/>
        </w:numPr>
        <w:tabs>
          <w:tab w:val="left" w:pos="1132"/>
        </w:tabs>
        <w:overflowPunct w:val="0"/>
        <w:autoSpaceDE w:val="0"/>
        <w:autoSpaceDN w:val="0"/>
        <w:adjustRightInd w:val="0"/>
        <w:spacing w:after="120" w:line="240" w:lineRule="auto"/>
        <w:ind w:left="360"/>
        <w:contextualSpacing w:val="0"/>
        <w:jc w:val="both"/>
        <w:textAlignment w:val="baseline"/>
        <w:rPr>
          <w:rFonts w:ascii="David" w:hAnsi="David" w:cs="David"/>
          <w:sz w:val="24"/>
          <w:szCs w:val="24"/>
          <w:lang w:bidi="ar-JO"/>
        </w:rPr>
      </w:pPr>
      <w:r w:rsidRPr="00951D66">
        <w:rPr>
          <w:rFonts w:ascii="Arial" w:hAnsi="Arial" w:cs="Arial" w:hint="cs"/>
          <w:sz w:val="24"/>
          <w:szCs w:val="24"/>
          <w:rtl/>
          <w:lang w:bidi="ar-JO"/>
        </w:rPr>
        <w:t>يحق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للوزارة،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وفقاً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لتقديراتها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الحصرية،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تمديد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فترة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التعاقد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بـ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- 3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فترات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إضافية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سنة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واحدة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كل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مرة،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بمعنى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فترة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التعاقد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القصوى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أربع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سنوات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بالمجموع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الكلي</w:t>
      </w:r>
      <w:r w:rsidRPr="00951D66">
        <w:rPr>
          <w:rFonts w:ascii="David" w:hAnsi="David" w:cs="David"/>
          <w:sz w:val="24"/>
          <w:szCs w:val="24"/>
          <w:rtl/>
          <w:lang w:bidi="ar-JO"/>
        </w:rPr>
        <w:t>.</w:t>
      </w:r>
    </w:p>
    <w:p w:rsidR="009F5A80" w:rsidRPr="00951D66" w:rsidRDefault="00C312E4" w:rsidP="00C312E4">
      <w:pPr>
        <w:pStyle w:val="a3"/>
        <w:widowControl w:val="0"/>
        <w:tabs>
          <w:tab w:val="left" w:pos="1132"/>
        </w:tabs>
        <w:overflowPunct w:val="0"/>
        <w:autoSpaceDE w:val="0"/>
        <w:autoSpaceDN w:val="0"/>
        <w:adjustRightInd w:val="0"/>
        <w:spacing w:after="0" w:line="240" w:lineRule="auto"/>
        <w:ind w:left="0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</w:pP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 </w:t>
      </w:r>
    </w:p>
    <w:p w:rsidR="00C312E4" w:rsidRPr="00951D66" w:rsidRDefault="00C312E4" w:rsidP="00C312E4">
      <w:pPr>
        <w:pStyle w:val="a3"/>
        <w:numPr>
          <w:ilvl w:val="0"/>
          <w:numId w:val="1"/>
        </w:numPr>
        <w:tabs>
          <w:tab w:val="left" w:pos="1132"/>
        </w:tabs>
        <w:spacing w:after="120" w:line="240" w:lineRule="auto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شروط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الحد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الأدنى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للاشتراك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في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المناقصة</w:t>
      </w:r>
      <w:r w:rsidRPr="00951D66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  <w:lang w:bidi="ar-JO"/>
        </w:rPr>
        <w:t>:</w:t>
      </w:r>
    </w:p>
    <w:p w:rsidR="00C312E4" w:rsidRPr="00951D66" w:rsidRDefault="00C312E4" w:rsidP="0096644B">
      <w:pPr>
        <w:pStyle w:val="a3"/>
        <w:tabs>
          <w:tab w:val="left" w:pos="1132"/>
        </w:tabs>
        <w:spacing w:after="120" w:line="240" w:lineRule="auto"/>
        <w:ind w:left="360"/>
        <w:contextualSpacing w:val="0"/>
        <w:jc w:val="both"/>
        <w:textAlignment w:val="baseline"/>
        <w:rPr>
          <w:rFonts w:ascii="David" w:hAnsi="David" w:cs="David"/>
          <w:sz w:val="24"/>
          <w:szCs w:val="24"/>
          <w:rtl/>
          <w:lang w:bidi="ar-SA"/>
        </w:rPr>
      </w:pPr>
      <w:r w:rsidRPr="00951D66">
        <w:rPr>
          <w:rFonts w:ascii="Arial" w:hAnsi="Arial" w:cs="Arial" w:hint="cs"/>
          <w:sz w:val="24"/>
          <w:szCs w:val="24"/>
          <w:rtl/>
          <w:lang w:bidi="ar-SA"/>
        </w:rPr>
        <w:t>تحق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المشاركة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لكل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يستوفي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موعد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العروض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كافة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الشروط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بموجب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المفصل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Pr="00951D66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SA"/>
        </w:rPr>
        <w:t>يلي</w:t>
      </w:r>
      <w:r w:rsidRPr="00951D66">
        <w:rPr>
          <w:rFonts w:ascii="David" w:hAnsi="David" w:cs="David"/>
          <w:sz w:val="24"/>
          <w:szCs w:val="24"/>
          <w:rtl/>
          <w:lang w:bidi="ar-SA"/>
        </w:rPr>
        <w:t>:</w:t>
      </w:r>
    </w:p>
    <w:p w:rsidR="00107D0D" w:rsidRPr="00951D66" w:rsidRDefault="00107D0D" w:rsidP="0096644B">
      <w:pPr>
        <w:pStyle w:val="a3"/>
        <w:numPr>
          <w:ilvl w:val="0"/>
          <w:numId w:val="21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both"/>
        <w:textAlignment w:val="baseline"/>
        <w:rPr>
          <w:rFonts w:ascii="David" w:hAnsi="David" w:cs="David"/>
          <w:vanish/>
          <w:sz w:val="24"/>
          <w:szCs w:val="24"/>
          <w:u w:val="single"/>
          <w:rtl/>
        </w:rPr>
      </w:pPr>
      <w:bookmarkStart w:id="1" w:name="_Ref263083897"/>
      <w:bookmarkStart w:id="2" w:name="_Ref370930661"/>
      <w:bookmarkStart w:id="3" w:name="_Ref373173038"/>
    </w:p>
    <w:p w:rsidR="00107D0D" w:rsidRPr="00951D66" w:rsidRDefault="00107D0D" w:rsidP="0096644B">
      <w:pPr>
        <w:pStyle w:val="a3"/>
        <w:numPr>
          <w:ilvl w:val="0"/>
          <w:numId w:val="21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both"/>
        <w:textAlignment w:val="baseline"/>
        <w:rPr>
          <w:rFonts w:ascii="David" w:hAnsi="David" w:cs="David"/>
          <w:vanish/>
          <w:sz w:val="24"/>
          <w:szCs w:val="24"/>
          <w:u w:val="single"/>
          <w:rtl/>
        </w:rPr>
      </w:pPr>
    </w:p>
    <w:p w:rsidR="00107D0D" w:rsidRPr="00951D66" w:rsidRDefault="00107D0D" w:rsidP="0096644B">
      <w:pPr>
        <w:pStyle w:val="a3"/>
        <w:numPr>
          <w:ilvl w:val="0"/>
          <w:numId w:val="21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left="0" w:firstLine="0"/>
        <w:contextualSpacing w:val="0"/>
        <w:jc w:val="both"/>
        <w:textAlignment w:val="baseline"/>
        <w:rPr>
          <w:rFonts w:ascii="David" w:hAnsi="David" w:cs="David"/>
          <w:vanish/>
          <w:sz w:val="24"/>
          <w:szCs w:val="24"/>
          <w:u w:val="single"/>
          <w:rtl/>
        </w:rPr>
      </w:pPr>
    </w:p>
    <w:p w:rsidR="00951D66" w:rsidRPr="00951D66" w:rsidRDefault="00C312E4" w:rsidP="003517AF">
      <w:pPr>
        <w:pStyle w:val="a3"/>
        <w:numPr>
          <w:ilvl w:val="1"/>
          <w:numId w:val="25"/>
        </w:numPr>
        <w:tabs>
          <w:tab w:val="left" w:pos="1132"/>
        </w:tabs>
        <w:overflowPunct w:val="0"/>
        <w:autoSpaceDE w:val="0"/>
        <w:autoSpaceDN w:val="0"/>
        <w:adjustRightInd w:val="0"/>
        <w:spacing w:after="0" w:line="360" w:lineRule="auto"/>
        <w:ind w:hanging="657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r w:rsidRPr="00951D66">
        <w:rPr>
          <w:rFonts w:ascii="Arial" w:eastAsia="Times New Roman" w:hAnsi="Arial" w:cs="Arial" w:hint="cs"/>
          <w:sz w:val="24"/>
          <w:u w:val="single"/>
          <w:rtl/>
          <w:lang w:bidi="ar-JO"/>
        </w:rPr>
        <w:t>شروط</w:t>
      </w:r>
      <w:r w:rsidRPr="00951D66">
        <w:rPr>
          <w:rFonts w:ascii="David" w:eastAsia="Times New Roman" w:hAnsi="David" w:cs="David"/>
          <w:sz w:val="24"/>
          <w:u w:val="single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sz w:val="24"/>
          <w:u w:val="single"/>
          <w:rtl/>
          <w:lang w:bidi="ar-JO"/>
        </w:rPr>
        <w:t>حد</w:t>
      </w:r>
      <w:r w:rsidRPr="00951D66">
        <w:rPr>
          <w:rFonts w:ascii="David" w:eastAsia="Times New Roman" w:hAnsi="David" w:cs="David"/>
          <w:sz w:val="24"/>
          <w:u w:val="single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sz w:val="24"/>
          <w:u w:val="single"/>
          <w:rtl/>
          <w:lang w:bidi="ar-JO"/>
        </w:rPr>
        <w:t>أدنى</w:t>
      </w:r>
      <w:r w:rsidRPr="00951D66">
        <w:rPr>
          <w:rFonts w:ascii="David" w:eastAsia="Times New Roman" w:hAnsi="David" w:cs="David"/>
          <w:sz w:val="24"/>
          <w:u w:val="single"/>
          <w:rtl/>
          <w:lang w:bidi="ar-JO"/>
        </w:rPr>
        <w:t xml:space="preserve"> </w:t>
      </w:r>
      <w:r w:rsidRPr="00951D66">
        <w:rPr>
          <w:rFonts w:ascii="Arial" w:eastAsia="Times New Roman" w:hAnsi="Arial" w:cs="Arial" w:hint="cs"/>
          <w:sz w:val="24"/>
          <w:u w:val="single"/>
          <w:rtl/>
          <w:lang w:bidi="ar-JO"/>
        </w:rPr>
        <w:t>إدارية</w:t>
      </w:r>
      <w:r w:rsidR="00951D66" w:rsidRPr="00951D66">
        <w:rPr>
          <w:rFonts w:ascii="David" w:eastAsia="Times New Roman" w:hAnsi="David" w:cs="David"/>
          <w:b/>
          <w:bCs/>
          <w:sz w:val="24"/>
          <w:rtl/>
          <w:lang w:bidi="ar-JO"/>
        </w:rPr>
        <w:t>:</w:t>
      </w:r>
    </w:p>
    <w:p w:rsidR="00F92B7F" w:rsidRPr="00951D66" w:rsidRDefault="00951D66" w:rsidP="00951D66">
      <w:pPr>
        <w:overflowPunct w:val="0"/>
        <w:autoSpaceDE w:val="0"/>
        <w:autoSpaceDN w:val="0"/>
        <w:adjustRightInd w:val="0"/>
        <w:spacing w:after="0" w:line="360" w:lineRule="auto"/>
        <w:ind w:left="990" w:firstLine="14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951D66">
        <w:rPr>
          <w:rFonts w:ascii="Arial" w:hAnsi="Arial" w:cs="Arial" w:hint="cs"/>
          <w:sz w:val="24"/>
          <w:szCs w:val="24"/>
          <w:rtl/>
          <w:lang w:bidi="ar-JO"/>
        </w:rPr>
        <w:t>كافة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الإدارية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مفصلة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في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البند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Pr="00951D66">
        <w:rPr>
          <w:rFonts w:ascii="Arial" w:hAnsi="Arial" w:cs="Arial" w:hint="cs"/>
          <w:sz w:val="24"/>
          <w:szCs w:val="24"/>
          <w:rtl/>
          <w:lang w:bidi="ar-JO"/>
        </w:rPr>
        <w:t>رقم</w:t>
      </w:r>
      <w:r w:rsidRPr="00951D66">
        <w:rPr>
          <w:rFonts w:ascii="David" w:hAnsi="David" w:cs="David"/>
          <w:sz w:val="24"/>
          <w:szCs w:val="24"/>
          <w:rtl/>
          <w:lang w:bidi="ar-JO"/>
        </w:rPr>
        <w:t xml:space="preserve"> </w:t>
      </w:r>
      <w:r w:rsidR="00F92B7F" w:rsidRPr="00951D66">
        <w:rPr>
          <w:rFonts w:ascii="David" w:hAnsi="David" w:cs="David"/>
          <w:sz w:val="24"/>
          <w:szCs w:val="24"/>
          <w:rtl/>
        </w:rPr>
        <w:t xml:space="preserve">5.1 </w:t>
      </w:r>
      <w:r>
        <w:rPr>
          <w:rFonts w:ascii="David" w:hAnsi="David" w:cs="Arial" w:hint="cs"/>
          <w:sz w:val="24"/>
          <w:szCs w:val="24"/>
          <w:rtl/>
          <w:lang w:bidi="ar-JO"/>
        </w:rPr>
        <w:t>من المناقصة</w:t>
      </w:r>
      <w:r w:rsidR="00F92B7F" w:rsidRPr="00951D66">
        <w:rPr>
          <w:rFonts w:ascii="David" w:hAnsi="David" w:cs="David"/>
          <w:sz w:val="24"/>
          <w:szCs w:val="24"/>
          <w:rtl/>
        </w:rPr>
        <w:t>.</w:t>
      </w:r>
    </w:p>
    <w:p w:rsidR="00951D66" w:rsidRPr="00951D66" w:rsidRDefault="00951D66" w:rsidP="003517AF">
      <w:pPr>
        <w:pStyle w:val="a3"/>
        <w:numPr>
          <w:ilvl w:val="1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hanging="657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bookmarkStart w:id="4" w:name="_Ref370930752"/>
      <w:bookmarkEnd w:id="1"/>
      <w:bookmarkEnd w:id="2"/>
      <w:r>
        <w:rPr>
          <w:rFonts w:ascii="David" w:hAnsi="David" w:hint="cs"/>
          <w:sz w:val="24"/>
          <w:szCs w:val="24"/>
          <w:u w:val="single"/>
          <w:rtl/>
          <w:lang w:bidi="ar-JO"/>
        </w:rPr>
        <w:t>شروط حد أدنى مهنية:</w:t>
      </w:r>
    </w:p>
    <w:p w:rsidR="00951D66" w:rsidRPr="00951D66" w:rsidRDefault="00951D66" w:rsidP="003517AF">
      <w:pPr>
        <w:numPr>
          <w:ilvl w:val="2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42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bookmarkStart w:id="5" w:name="_Ref398570310"/>
      <w:bookmarkStart w:id="6" w:name="_Ref397798833"/>
      <w:bookmarkStart w:id="7" w:name="_Ref299442519"/>
      <w:bookmarkEnd w:id="4"/>
      <w:r>
        <w:rPr>
          <w:rFonts w:ascii="David" w:hAnsi="David" w:hint="cs"/>
          <w:sz w:val="24"/>
          <w:szCs w:val="24"/>
          <w:u w:val="single"/>
          <w:rtl/>
          <w:lang w:bidi="ar-JO"/>
        </w:rPr>
        <w:t>شروط حد أدنى لمستشار العلاقات العامة الكبير:</w:t>
      </w:r>
    </w:p>
    <w:bookmarkEnd w:id="5"/>
    <w:p w:rsidR="00951D66" w:rsidRPr="00951D66" w:rsidRDefault="00951D66" w:rsidP="00951D66">
      <w:pPr>
        <w:numPr>
          <w:ilvl w:val="3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134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حاصل على لقب أكاديمي من مؤسسة معترف فيها من قبل مجلس التعليم العالي.</w:t>
      </w:r>
    </w:p>
    <w:p w:rsidR="00951D66" w:rsidRPr="00951D66" w:rsidRDefault="00951D66" w:rsidP="00951D66">
      <w:pPr>
        <w:numPr>
          <w:ilvl w:val="3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134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8" w:name="_Ref398571991"/>
      <w:r>
        <w:rPr>
          <w:rFonts w:ascii="David" w:hAnsi="David" w:hint="cs"/>
          <w:sz w:val="24"/>
          <w:szCs w:val="24"/>
          <w:rtl/>
          <w:lang w:bidi="ar-JO"/>
        </w:rPr>
        <w:t xml:space="preserve">بالخمس سنوات الأخيرة، صاحب تجربة </w:t>
      </w:r>
      <w:r w:rsidRPr="00951D66">
        <w:rPr>
          <w:rFonts w:ascii="David" w:hAnsi="David" w:hint="cs"/>
          <w:b/>
          <w:bCs/>
          <w:sz w:val="24"/>
          <w:szCs w:val="24"/>
          <w:rtl/>
          <w:lang w:bidi="ar-JO"/>
        </w:rPr>
        <w:t>أربع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="00107D0D" w:rsidRPr="00951D66">
        <w:rPr>
          <w:rFonts w:ascii="David" w:hAnsi="David" w:cs="David"/>
          <w:b/>
          <w:bCs/>
          <w:sz w:val="24"/>
          <w:szCs w:val="24"/>
          <w:rtl/>
        </w:rPr>
        <w:t>(4)</w:t>
      </w:r>
      <w:r w:rsidR="00107D0D" w:rsidRPr="00951D66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JO"/>
        </w:rPr>
        <w:t xml:space="preserve">سنوات على الأقل بتقديم استشارة </w:t>
      </w:r>
    </w:p>
    <w:p w:rsidR="00951D66" w:rsidRPr="00951D66" w:rsidRDefault="00951D66" w:rsidP="00951D66">
      <w:pPr>
        <w:overflowPunct w:val="0"/>
        <w:autoSpaceDE w:val="0"/>
        <w:autoSpaceDN w:val="0"/>
        <w:adjustRightInd w:val="0"/>
        <w:spacing w:after="0" w:line="360" w:lineRule="auto"/>
        <w:ind w:left="2124"/>
        <w:jc w:val="both"/>
        <w:textAlignment w:val="baseline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JO"/>
        </w:rPr>
        <w:t>في مجالات الإعلام و/أو العلاقات العامة و/أو المتحدث الرسمي لهيئات عامة أو هيئات كبيرة.</w:t>
      </w:r>
    </w:p>
    <w:p w:rsidR="00107D0D" w:rsidRPr="00951D66" w:rsidRDefault="00951D66" w:rsidP="00951D66">
      <w:pPr>
        <w:numPr>
          <w:ilvl w:val="2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990" w:firstLine="14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bookmarkStart w:id="9" w:name="_Ref451793403"/>
      <w:bookmarkEnd w:id="6"/>
      <w:bookmarkEnd w:id="7"/>
      <w:bookmarkEnd w:id="8"/>
      <w:r>
        <w:rPr>
          <w:rFonts w:ascii="David" w:hAnsi="David" w:hint="cs"/>
          <w:sz w:val="24"/>
          <w:szCs w:val="24"/>
          <w:u w:val="single"/>
          <w:rtl/>
          <w:lang w:bidi="ar-JO"/>
        </w:rPr>
        <w:t>شروط حد أدنى لطاقم العلاقات العامة</w:t>
      </w:r>
      <w:r w:rsidR="00107D0D" w:rsidRPr="00951D66">
        <w:rPr>
          <w:rFonts w:ascii="David" w:hAnsi="David" w:cs="David"/>
          <w:sz w:val="24"/>
          <w:szCs w:val="24"/>
          <w:u w:val="single"/>
          <w:rtl/>
        </w:rPr>
        <w:t>:</w:t>
      </w:r>
      <w:bookmarkEnd w:id="9"/>
    </w:p>
    <w:p w:rsidR="007A7DB5" w:rsidRPr="007A7DB5" w:rsidRDefault="00951D66" w:rsidP="007A7DB5">
      <w:pPr>
        <w:numPr>
          <w:ilvl w:val="3"/>
          <w:numId w:val="25"/>
        </w:numPr>
        <w:overflowPunct w:val="0"/>
        <w:autoSpaceDE w:val="0"/>
        <w:autoSpaceDN w:val="0"/>
        <w:adjustRightInd w:val="0"/>
        <w:spacing w:after="0" w:line="360" w:lineRule="auto"/>
        <w:ind w:left="2833" w:hanging="709"/>
        <w:jc w:val="both"/>
        <w:textAlignment w:val="baseline"/>
        <w:rPr>
          <w:rFonts w:ascii="David" w:hAnsi="David" w:cs="David"/>
          <w:sz w:val="24"/>
          <w:szCs w:val="24"/>
        </w:rPr>
      </w:pPr>
      <w:bookmarkStart w:id="10" w:name="_Ref398572025"/>
      <w:r>
        <w:rPr>
          <w:rFonts w:ascii="David" w:hAnsi="David" w:hint="cs"/>
          <w:sz w:val="24"/>
          <w:szCs w:val="24"/>
          <w:rtl/>
          <w:lang w:bidi="ar-JO"/>
        </w:rPr>
        <w:t xml:space="preserve">يوظف مقدم العرض، صحيح لموعد تقديم العروض، </w:t>
      </w:r>
      <w:r w:rsidR="007A7DB5">
        <w:rPr>
          <w:rFonts w:ascii="David" w:hAnsi="David" w:hint="cs"/>
          <w:sz w:val="24"/>
          <w:szCs w:val="24"/>
          <w:rtl/>
          <w:lang w:bidi="ar-JO"/>
        </w:rPr>
        <w:t>ثلاثة مستشاري إعلام على الأقل يستوفون (كل واحد منهم على انفراد) شرط الحد الأدنى التالي:</w:t>
      </w:r>
    </w:p>
    <w:p w:rsidR="007A7DB5" w:rsidRDefault="007A7DB5" w:rsidP="007A7DB5">
      <w:pPr>
        <w:ind w:left="2833"/>
        <w:rPr>
          <w:rFonts w:ascii="David" w:hAnsi="David"/>
          <w:sz w:val="24"/>
          <w:szCs w:val="24"/>
          <w:rtl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بالثلاث سنوات الأخيرة، أصحاب تجربة </w:t>
      </w:r>
      <w:r w:rsidRPr="007A7DB5">
        <w:rPr>
          <w:rFonts w:ascii="David" w:hAnsi="David" w:hint="cs"/>
          <w:b/>
          <w:bCs/>
          <w:sz w:val="24"/>
          <w:szCs w:val="24"/>
          <w:rtl/>
          <w:lang w:bidi="ar-JO"/>
        </w:rPr>
        <w:t>سنتين</w:t>
      </w:r>
      <w:r>
        <w:rPr>
          <w:rFonts w:ascii="David" w:hAnsi="David" w:hint="cs"/>
          <w:sz w:val="24"/>
          <w:szCs w:val="24"/>
          <w:rtl/>
          <w:lang w:bidi="ar-JO"/>
        </w:rPr>
        <w:t xml:space="preserve"> على الأقل بتقديم استشارة في مجال الإعلام و/أو العلاقات العامة و/أو المتحدث الرسمي لهيئات عامة أو هيئات كبيرة.</w:t>
      </w:r>
    </w:p>
    <w:bookmarkEnd w:id="10"/>
    <w:p w:rsidR="001C2D07" w:rsidRPr="00951D66" w:rsidRDefault="001C2D07" w:rsidP="0096644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bookmarkEnd w:id="3"/>
    <w:p w:rsidR="00EE448C" w:rsidRPr="00951D66" w:rsidRDefault="007A7DB5" w:rsidP="007A7DB5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b/>
          <w:bCs/>
          <w:color w:val="000000" w:themeColor="text1"/>
          <w:sz w:val="24"/>
          <w:szCs w:val="24"/>
          <w:shd w:val="clear" w:color="auto" w:fill="FFFFFF"/>
          <w:rtl/>
          <w:lang w:bidi="ar-JO"/>
        </w:rPr>
        <w:t xml:space="preserve">الموعد الأخير لتقديم العروض يوم الاثنين الموافق </w:t>
      </w:r>
      <w:r w:rsidR="00EE62A2" w:rsidRPr="00951D66">
        <w:rPr>
          <w:rFonts w:ascii="David" w:eastAsia="Times New Roman" w:hAnsi="David" w:cs="David"/>
          <w:b/>
          <w:bCs/>
          <w:color w:val="000000" w:themeColor="text1"/>
          <w:sz w:val="24"/>
          <w:szCs w:val="24"/>
          <w:shd w:val="clear" w:color="auto" w:fill="FFFFFF"/>
          <w:rtl/>
        </w:rPr>
        <w:t xml:space="preserve">7 </w:t>
      </w:r>
      <w:r>
        <w:rPr>
          <w:rFonts w:ascii="David" w:eastAsia="Times New Roman" w:hAnsi="David" w:cs="Arial" w:hint="cs"/>
          <w:b/>
          <w:bCs/>
          <w:color w:val="000000" w:themeColor="text1"/>
          <w:sz w:val="24"/>
          <w:szCs w:val="24"/>
          <w:shd w:val="clear" w:color="auto" w:fill="FFFFFF"/>
          <w:rtl/>
          <w:lang w:bidi="ar-JO"/>
        </w:rPr>
        <w:t>آذار/ مارس</w:t>
      </w:r>
      <w:r w:rsidR="00EE62A2" w:rsidRPr="00951D66">
        <w:rPr>
          <w:rFonts w:ascii="David" w:eastAsia="Times New Roman" w:hAnsi="David" w:cs="David"/>
          <w:b/>
          <w:bCs/>
          <w:color w:val="000000" w:themeColor="text1"/>
          <w:sz w:val="24"/>
          <w:szCs w:val="24"/>
          <w:shd w:val="clear" w:color="auto" w:fill="FFFFFF"/>
          <w:rtl/>
        </w:rPr>
        <w:t xml:space="preserve"> 2022 </w:t>
      </w:r>
      <w:r>
        <w:rPr>
          <w:rFonts w:ascii="David" w:eastAsia="Times New Roman" w:hAnsi="David" w:cs="Arial" w:hint="cs"/>
          <w:b/>
          <w:bCs/>
          <w:color w:val="000000" w:themeColor="text1"/>
          <w:sz w:val="24"/>
          <w:szCs w:val="24"/>
          <w:shd w:val="clear" w:color="auto" w:fill="FFFFFF"/>
          <w:rtl/>
          <w:lang w:bidi="ar-JO"/>
        </w:rPr>
        <w:t>حتى الساعة</w:t>
      </w:r>
      <w:r w:rsidR="00EE448C" w:rsidRPr="00951D66">
        <w:rPr>
          <w:rFonts w:ascii="David" w:eastAsia="Times New Roman" w:hAnsi="David" w:cs="David"/>
          <w:b/>
          <w:bCs/>
          <w:color w:val="000000" w:themeColor="text1"/>
          <w:sz w:val="24"/>
          <w:szCs w:val="24"/>
          <w:shd w:val="clear" w:color="auto" w:fill="FFFFFF"/>
          <w:rtl/>
        </w:rPr>
        <w:t xml:space="preserve"> 12:00 </w:t>
      </w:r>
      <w:r>
        <w:rPr>
          <w:rFonts w:ascii="David" w:eastAsia="Times New Roman" w:hAnsi="David" w:cs="Arial" w:hint="cs"/>
          <w:b/>
          <w:bCs/>
          <w:color w:val="000000" w:themeColor="text1"/>
          <w:sz w:val="24"/>
          <w:szCs w:val="24"/>
          <w:shd w:val="clear" w:color="auto" w:fill="FFFFFF"/>
          <w:rtl/>
          <w:lang w:bidi="ar-JO"/>
        </w:rPr>
        <w:t>ظهراً</w:t>
      </w:r>
      <w:r w:rsidR="00EE448C" w:rsidRPr="00951D66">
        <w:rPr>
          <w:rFonts w:ascii="David" w:eastAsia="Times New Roman" w:hAnsi="David" w:cs="David"/>
          <w:b/>
          <w:bCs/>
          <w:color w:val="000000" w:themeColor="text1"/>
          <w:sz w:val="24"/>
          <w:szCs w:val="24"/>
          <w:shd w:val="clear" w:color="auto" w:fill="FFFFFF"/>
          <w:rtl/>
        </w:rPr>
        <w:t>.</w:t>
      </w:r>
      <w:r w:rsidR="00EE448C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 xml:space="preserve">تقدم العروض لصندوق المناقصات الموجود في المقر المشترك لوزارة العلوم، الثقافة والرياضة، هكرياه همزرحيت، القدس، المبنى ج، الطابق الثالث، بجانب غرفة </w:t>
      </w:r>
      <w:r w:rsidR="00EE448C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>302.</w:t>
      </w:r>
    </w:p>
    <w:p w:rsidR="007A7DB5" w:rsidRPr="007A7DB5" w:rsidRDefault="007A7DB5" w:rsidP="007A7DB5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 xml:space="preserve">للاطلاع على مستندات المناقصة يمكن التوجه لموقع وزارة الثقافة والرياضة على الانترنت على العنوان  </w:t>
      </w:r>
      <w:hyperlink r:id="rId6" w:history="1">
        <w:r w:rsidR="00FB7DB1" w:rsidRPr="00951D66">
          <w:rPr>
            <w:rStyle w:val="Hyperlink"/>
            <w:rFonts w:ascii="David" w:eastAsia="Times New Roman" w:hAnsi="David" w:cs="David"/>
            <w:color w:val="000000" w:themeColor="text1"/>
            <w:sz w:val="24"/>
            <w:szCs w:val="24"/>
            <w:shd w:val="clear" w:color="auto" w:fill="FFFFFF"/>
          </w:rPr>
          <w:t>https://www.gov.il/he/departments/ministry_of_culture_and_sport</w:t>
        </w:r>
      </w:hyperlink>
      <w:r w:rsidR="00FB7DB1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>تحت عنوان " إعلانات".</w:t>
      </w:r>
    </w:p>
    <w:p w:rsidR="00A50B5E" w:rsidRPr="00951D66" w:rsidRDefault="007A7DB5" w:rsidP="007A7DB5">
      <w:pPr>
        <w:pStyle w:val="a3"/>
        <w:numPr>
          <w:ilvl w:val="0"/>
          <w:numId w:val="1"/>
        </w:numPr>
        <w:spacing w:after="120" w:line="240" w:lineRule="auto"/>
        <w:ind w:left="423" w:hanging="423"/>
        <w:contextualSpacing w:val="0"/>
        <w:jc w:val="both"/>
        <w:textAlignment w:val="baseline"/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 xml:space="preserve">يجب تقديم </w:t>
      </w:r>
      <w:r>
        <w:rPr>
          <w:rFonts w:ascii="David" w:eastAsia="Times New Roman" w:hAnsi="David" w:hint="eastAsia"/>
          <w:color w:val="000000" w:themeColor="text1"/>
          <w:sz w:val="24"/>
          <w:szCs w:val="24"/>
          <w:shd w:val="clear" w:color="auto" w:fill="FFFFFF"/>
          <w:rtl/>
          <w:lang w:bidi="ar-JO"/>
        </w:rPr>
        <w:t>الأسئلة</w:t>
      </w:r>
      <w:r>
        <w:rPr>
          <w:rFonts w:ascii="David" w:eastAsia="Times New Roman" w:hAnsi="David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 xml:space="preserve"> الاستفسارية المتعلقة بالمناقصة، عبر البريد الالكتروني فقط ، على العنوان </w:t>
      </w:r>
      <w:hyperlink r:id="rId7" w:history="1">
        <w:r w:rsidR="00FB7DB1" w:rsidRPr="00951D66">
          <w:rPr>
            <w:rStyle w:val="Hyperlink"/>
            <w:rFonts w:ascii="David" w:eastAsia="Times New Roman" w:hAnsi="David" w:cs="David"/>
            <w:color w:val="000000" w:themeColor="text1"/>
            <w:sz w:val="24"/>
            <w:szCs w:val="24"/>
            <w:shd w:val="clear" w:color="auto" w:fill="FFFFFF"/>
          </w:rPr>
          <w:t>hellys@most.gov.il</w:t>
        </w:r>
      </w:hyperlink>
      <w:r>
        <w:rPr>
          <w:rFonts w:ascii="David" w:eastAsia="Times New Roman" w:hAnsi="David" w:cs="Arial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>، حتى تاريخ</w:t>
      </w:r>
      <w:r w:rsidR="00A50B5E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</w:t>
      </w:r>
      <w:r w:rsidR="00F92B7F" w:rsidRPr="00951D66">
        <w:rPr>
          <w:rFonts w:ascii="David" w:eastAsia="Times New Roman" w:hAnsi="David" w:cs="David"/>
          <w:color w:val="000000" w:themeColor="text1"/>
          <w:sz w:val="24"/>
          <w:szCs w:val="24"/>
          <w:u w:val="single"/>
          <w:shd w:val="clear" w:color="auto" w:fill="FFFFFF"/>
          <w:rtl/>
        </w:rPr>
        <w:t>14.02.2022</w:t>
      </w:r>
      <w:r w:rsidR="00A50B5E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color w:val="000000" w:themeColor="text1"/>
          <w:sz w:val="24"/>
          <w:szCs w:val="24"/>
          <w:shd w:val="clear" w:color="auto" w:fill="FFFFFF"/>
          <w:rtl/>
          <w:lang w:bidi="ar-JO"/>
        </w:rPr>
        <w:t>الساعة</w:t>
      </w:r>
      <w:r w:rsidR="00A50B5E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 xml:space="preserve"> 15:00</w:t>
      </w:r>
      <w:r w:rsidR="003E7EB5" w:rsidRPr="00951D66">
        <w:rPr>
          <w:rFonts w:ascii="David" w:eastAsia="Times New Roman" w:hAnsi="David" w:cs="David"/>
          <w:color w:val="000000" w:themeColor="text1"/>
          <w:sz w:val="24"/>
          <w:szCs w:val="24"/>
          <w:shd w:val="clear" w:color="auto" w:fill="FFFFFF"/>
          <w:rtl/>
        </w:rPr>
        <w:t>.</w:t>
      </w:r>
    </w:p>
    <w:p w:rsidR="0071773C" w:rsidRPr="007A7DB5" w:rsidRDefault="007A7DB5" w:rsidP="000F4B2E">
      <w:pPr>
        <w:pStyle w:val="a3"/>
        <w:numPr>
          <w:ilvl w:val="0"/>
          <w:numId w:val="1"/>
        </w:numPr>
        <w:spacing w:after="120" w:line="240" w:lineRule="auto"/>
        <w:contextualSpacing w:val="0"/>
        <w:jc w:val="both"/>
        <w:textAlignment w:val="baseline"/>
        <w:rPr>
          <w:rFonts w:ascii="David" w:hAnsi="David" w:cs="David"/>
          <w:sz w:val="24"/>
          <w:szCs w:val="24"/>
        </w:rPr>
      </w:pPr>
      <w:r w:rsidRPr="007A7DB5">
        <w:rPr>
          <w:rFonts w:ascii="David" w:eastAsia="Times New Roman" w:hAnsi="David" w:cs="Times New Roman"/>
          <w:color w:val="000000" w:themeColor="text1"/>
          <w:sz w:val="24"/>
          <w:szCs w:val="24"/>
          <w:shd w:val="clear" w:color="auto" w:fill="FFFFFF"/>
          <w:rtl/>
          <w:lang w:bidi="ar-SA"/>
        </w:rPr>
        <w:t>في أي حالة لوجود تناقض بين تعليمات هذا الإعلان وبين مستندات المناقصة، مستندات المناقصة هي المُلزمة.</w:t>
      </w:r>
    </w:p>
    <w:sectPr w:rsidR="0071773C" w:rsidRPr="007A7DB5" w:rsidSect="0096644B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4" w15:restartNumberingAfterBreak="0">
    <w:nsid w:val="142E5039"/>
    <w:multiLevelType w:val="multilevel"/>
    <w:tmpl w:val="B98E209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5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7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1D27A2C"/>
    <w:multiLevelType w:val="hybridMultilevel"/>
    <w:tmpl w:val="9F8C535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3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4" w15:restartNumberingAfterBreak="0">
    <w:nsid w:val="583B1B52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5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6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7" w15:restartNumberingAfterBreak="0">
    <w:nsid w:val="5B3E1F2E"/>
    <w:multiLevelType w:val="multilevel"/>
    <w:tmpl w:val="17AEB7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0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1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2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3" w15:restartNumberingAfterBreak="0">
    <w:nsid w:val="7C4B1277"/>
    <w:multiLevelType w:val="multilevel"/>
    <w:tmpl w:val="A0289EC2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3"/>
  </w:num>
  <w:num w:numId="2">
    <w:abstractNumId w:val="0"/>
  </w:num>
  <w:num w:numId="3">
    <w:abstractNumId w:val="20"/>
  </w:num>
  <w:num w:numId="4">
    <w:abstractNumId w:val="1"/>
  </w:num>
  <w:num w:numId="5">
    <w:abstractNumId w:val="22"/>
  </w:num>
  <w:num w:numId="6">
    <w:abstractNumId w:val="13"/>
  </w:num>
  <w:num w:numId="7">
    <w:abstractNumId w:val="8"/>
  </w:num>
  <w:num w:numId="8">
    <w:abstractNumId w:val="10"/>
  </w:num>
  <w:num w:numId="9">
    <w:abstractNumId w:val="3"/>
  </w:num>
  <w:num w:numId="10">
    <w:abstractNumId w:val="12"/>
  </w:num>
  <w:num w:numId="11">
    <w:abstractNumId w:val="21"/>
  </w:num>
  <w:num w:numId="12">
    <w:abstractNumId w:val="15"/>
  </w:num>
  <w:num w:numId="13">
    <w:abstractNumId w:val="6"/>
  </w:num>
  <w:num w:numId="14">
    <w:abstractNumId w:val="16"/>
  </w:num>
  <w:num w:numId="15">
    <w:abstractNumId w:val="18"/>
  </w:num>
  <w:num w:numId="16">
    <w:abstractNumId w:val="5"/>
  </w:num>
  <w:num w:numId="17">
    <w:abstractNumId w:val="11"/>
  </w:num>
  <w:num w:numId="18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19"/>
  </w:num>
  <w:num w:numId="20">
    <w:abstractNumId w:val="2"/>
  </w:num>
  <w:num w:numId="21">
    <w:abstractNumId w:val="17"/>
  </w:num>
  <w:num w:numId="22">
    <w:abstractNumId w:val="7"/>
  </w:num>
  <w:num w:numId="23">
    <w:abstractNumId w:val="9"/>
  </w:num>
  <w:num w:numId="24">
    <w:abstractNumId w:val="14"/>
  </w:num>
  <w:num w:numId="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06CA1"/>
    <w:rsid w:val="00107D0D"/>
    <w:rsid w:val="001C2D07"/>
    <w:rsid w:val="00250E50"/>
    <w:rsid w:val="002C30B1"/>
    <w:rsid w:val="003517AF"/>
    <w:rsid w:val="00370C02"/>
    <w:rsid w:val="003D4CB6"/>
    <w:rsid w:val="003E7EB5"/>
    <w:rsid w:val="00530DE2"/>
    <w:rsid w:val="00534559"/>
    <w:rsid w:val="00547458"/>
    <w:rsid w:val="0071773C"/>
    <w:rsid w:val="007914B1"/>
    <w:rsid w:val="007A7DB5"/>
    <w:rsid w:val="007D710A"/>
    <w:rsid w:val="00842FC4"/>
    <w:rsid w:val="00862486"/>
    <w:rsid w:val="008A7846"/>
    <w:rsid w:val="00951D66"/>
    <w:rsid w:val="0096644B"/>
    <w:rsid w:val="009B04B4"/>
    <w:rsid w:val="009E65D4"/>
    <w:rsid w:val="009F5A80"/>
    <w:rsid w:val="00A03B67"/>
    <w:rsid w:val="00A50B5E"/>
    <w:rsid w:val="00A5111C"/>
    <w:rsid w:val="00A57AB6"/>
    <w:rsid w:val="00A81FCC"/>
    <w:rsid w:val="00B152E5"/>
    <w:rsid w:val="00B37131"/>
    <w:rsid w:val="00BB3976"/>
    <w:rsid w:val="00C312E4"/>
    <w:rsid w:val="00C42130"/>
    <w:rsid w:val="00CA084D"/>
    <w:rsid w:val="00CD6241"/>
    <w:rsid w:val="00D36129"/>
    <w:rsid w:val="00D77FCC"/>
    <w:rsid w:val="00DB1118"/>
    <w:rsid w:val="00DC5159"/>
    <w:rsid w:val="00E34D8E"/>
    <w:rsid w:val="00E92596"/>
    <w:rsid w:val="00ED59B5"/>
    <w:rsid w:val="00EE448C"/>
    <w:rsid w:val="00EE62A2"/>
    <w:rsid w:val="00EE6D44"/>
    <w:rsid w:val="00F2206B"/>
    <w:rsid w:val="00F92B7F"/>
    <w:rsid w:val="00FB7D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3997E1F-874A-4B7F-A305-FFF9066E5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פיסקת bullets,style 2,פיסקת רשימה11,Table,נספח 2 מתוקן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פיסקת bullets תו,style 2 תו,פיסקת רשימה11 תו,Table תו,נספח 2 מתוקן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hellys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gov.il/he/departments/ministry_of_culture_and_spor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379</Words>
  <Characters>1897</Characters>
  <Application>Microsoft Office Word</Application>
  <DocSecurity>4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Sarel Kadosh</dc:creator>
  <cp:lastModifiedBy>Naama Vahab Daniel</cp:lastModifiedBy>
  <cp:revision>2</cp:revision>
  <dcterms:created xsi:type="dcterms:W3CDTF">2022-01-30T09:26:00Z</dcterms:created>
  <dcterms:modified xsi:type="dcterms:W3CDTF">2022-01-30T09:26:00Z</dcterms:modified>
</cp:coreProperties>
</file>